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A9" w:rsidRDefault="002657A9" w:rsidP="002657A9">
      <w:pPr>
        <w:pStyle w:val="Default"/>
      </w:pPr>
    </w:p>
    <w:p w:rsidR="002657A9" w:rsidRDefault="002657A9" w:rsidP="002657A9">
      <w:pPr>
        <w:pStyle w:val="Default"/>
      </w:pPr>
    </w:p>
    <w:p w:rsidR="002657A9" w:rsidRPr="00A4678C" w:rsidRDefault="002657A9" w:rsidP="00A4678C">
      <w:pPr>
        <w:pStyle w:val="Default"/>
        <w:spacing w:line="360" w:lineRule="auto"/>
        <w:jc w:val="center"/>
        <w:rPr>
          <w:b/>
          <w:bCs/>
          <w:color w:val="002060"/>
          <w:sz w:val="28"/>
          <w:szCs w:val="23"/>
        </w:rPr>
      </w:pPr>
      <w:r w:rsidRPr="00A4678C">
        <w:rPr>
          <w:b/>
          <w:bCs/>
          <w:color w:val="002060"/>
          <w:sz w:val="28"/>
          <w:szCs w:val="23"/>
        </w:rPr>
        <w:t xml:space="preserve">PRÊMIO OUVIDORIAS BRASIL – Edição </w:t>
      </w:r>
      <w:r w:rsidR="0092531F" w:rsidRPr="00A4678C">
        <w:rPr>
          <w:b/>
          <w:bCs/>
          <w:color w:val="002060"/>
          <w:sz w:val="28"/>
          <w:szCs w:val="23"/>
        </w:rPr>
        <w:t>2018</w:t>
      </w:r>
    </w:p>
    <w:p w:rsidR="0092531F" w:rsidRPr="00A4678C" w:rsidRDefault="0092531F" w:rsidP="00A4678C">
      <w:pPr>
        <w:pStyle w:val="Default"/>
        <w:spacing w:line="360" w:lineRule="auto"/>
        <w:jc w:val="both"/>
        <w:rPr>
          <w:b/>
          <w:bCs/>
          <w:sz w:val="12"/>
          <w:szCs w:val="23"/>
        </w:rPr>
      </w:pP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Qual é o objetivo do </w:t>
      </w:r>
      <w:r w:rsidR="00925228">
        <w:rPr>
          <w:b/>
          <w:bCs/>
          <w:sz w:val="23"/>
          <w:szCs w:val="23"/>
        </w:rPr>
        <w:t>Prêmio</w:t>
      </w:r>
      <w:r>
        <w:rPr>
          <w:b/>
          <w:bCs/>
          <w:sz w:val="23"/>
          <w:szCs w:val="23"/>
        </w:rPr>
        <w:t xml:space="preserve"> Ouvidorias Brasil?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Prêmio Ouvidorias Brasil foi criado com o propósito de reconhecer e premiar organizações</w:t>
      </w:r>
      <w:r w:rsidR="00A4678C">
        <w:rPr>
          <w:sz w:val="22"/>
          <w:szCs w:val="22"/>
        </w:rPr>
        <w:t xml:space="preserve">, instituições </w:t>
      </w:r>
      <w:r>
        <w:rPr>
          <w:sz w:val="22"/>
          <w:szCs w:val="22"/>
        </w:rPr>
        <w:t>e Ouvidores que trabalham para fortalecer</w:t>
      </w:r>
      <w:r w:rsidR="0092531F">
        <w:rPr>
          <w:sz w:val="22"/>
          <w:szCs w:val="22"/>
        </w:rPr>
        <w:t xml:space="preserve"> e expandir</w:t>
      </w:r>
      <w:r>
        <w:rPr>
          <w:sz w:val="22"/>
          <w:szCs w:val="22"/>
        </w:rPr>
        <w:t xml:space="preserve"> o instituto da Ouvidoria no Brasil e no mundo.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10"/>
          <w:szCs w:val="22"/>
        </w:rPr>
      </w:pPr>
      <w:r w:rsidRPr="00A4678C">
        <w:rPr>
          <w:sz w:val="10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Quando o </w:t>
      </w:r>
      <w:r w:rsidR="00925228">
        <w:rPr>
          <w:b/>
          <w:bCs/>
          <w:sz w:val="23"/>
          <w:szCs w:val="23"/>
        </w:rPr>
        <w:t>Prêmio</w:t>
      </w:r>
      <w:r>
        <w:rPr>
          <w:b/>
          <w:bCs/>
          <w:sz w:val="23"/>
          <w:szCs w:val="23"/>
        </w:rPr>
        <w:t xml:space="preserve"> foi criado? </w:t>
      </w:r>
    </w:p>
    <w:p w:rsidR="002657A9" w:rsidRDefault="0092531F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925228">
        <w:rPr>
          <w:sz w:val="22"/>
          <w:szCs w:val="22"/>
        </w:rPr>
        <w:t>Prêmio</w:t>
      </w:r>
      <w:r w:rsidR="002657A9">
        <w:rPr>
          <w:sz w:val="22"/>
          <w:szCs w:val="22"/>
        </w:rPr>
        <w:t xml:space="preserve"> Ouvidorias Brasil foi criado em 2012 pelos integrantes do Comitê Setorial de O</w:t>
      </w:r>
      <w:r w:rsidR="00925228">
        <w:rPr>
          <w:sz w:val="22"/>
          <w:szCs w:val="22"/>
        </w:rPr>
        <w:t xml:space="preserve">uvidoria da Abrarec </w:t>
      </w:r>
      <w:r w:rsidR="002657A9">
        <w:rPr>
          <w:sz w:val="22"/>
          <w:szCs w:val="22"/>
        </w:rPr>
        <w:t xml:space="preserve">com </w:t>
      </w:r>
      <w:r w:rsidR="00925228">
        <w:rPr>
          <w:sz w:val="22"/>
          <w:szCs w:val="22"/>
        </w:rPr>
        <w:t>o apoio d</w:t>
      </w:r>
      <w:r w:rsidR="002657A9">
        <w:rPr>
          <w:sz w:val="22"/>
          <w:szCs w:val="22"/>
        </w:rPr>
        <w:t>a ABO - Associação Brasileira de Ouvidores. Teve</w:t>
      </w:r>
      <w:r>
        <w:rPr>
          <w:sz w:val="22"/>
          <w:szCs w:val="22"/>
        </w:rPr>
        <w:t xml:space="preserve"> seu lançamento no mês de março de 20</w:t>
      </w:r>
      <w:r w:rsidR="002657A9">
        <w:rPr>
          <w:sz w:val="22"/>
          <w:szCs w:val="22"/>
        </w:rPr>
        <w:t xml:space="preserve">12, na Câmara Municipal de São Paulo, no evento de celebração do Dia do Ouvidor.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Prêmio faz parte do Projeto de Fortalecimento das Ouvidorias no Brasil, o qual foi pensado e criado pelo Comitê de Ouvidoria da Abrarec </w:t>
      </w:r>
      <w:r w:rsidR="00925228">
        <w:rPr>
          <w:sz w:val="22"/>
          <w:szCs w:val="22"/>
        </w:rPr>
        <w:t xml:space="preserve">com o apoio </w:t>
      </w:r>
      <w:r>
        <w:rPr>
          <w:sz w:val="22"/>
          <w:szCs w:val="22"/>
        </w:rPr>
        <w:t>da ABO, com o apoio do PROCON/SP e PRODESP.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8"/>
          <w:szCs w:val="22"/>
        </w:rPr>
      </w:pPr>
      <w:r w:rsidRPr="00A4678C">
        <w:rPr>
          <w:sz w:val="8"/>
          <w:szCs w:val="22"/>
        </w:rPr>
        <w:t xml:space="preserve"> </w:t>
      </w:r>
    </w:p>
    <w:p w:rsidR="002657A9" w:rsidRDefault="00925228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 Quem criou o Prê</w:t>
      </w:r>
      <w:r w:rsidR="002657A9">
        <w:rPr>
          <w:b/>
          <w:bCs/>
          <w:sz w:val="23"/>
          <w:szCs w:val="23"/>
        </w:rPr>
        <w:t xml:space="preserve">mio Ouvidorias Brasil?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Prêmio Ouvidorias Brasil foi criado em 2012 pelos integrantes do Comitê de Ouvidoria da ABRAREC com </w:t>
      </w:r>
      <w:r w:rsidR="00925228">
        <w:rPr>
          <w:sz w:val="22"/>
          <w:szCs w:val="22"/>
        </w:rPr>
        <w:t>o apoio d</w:t>
      </w:r>
      <w:r>
        <w:rPr>
          <w:sz w:val="22"/>
          <w:szCs w:val="22"/>
        </w:rPr>
        <w:t>a ABO - Associação Brasileira de Ouvidores, obtendo</w:t>
      </w:r>
      <w:r w:rsidR="0092531F">
        <w:rPr>
          <w:sz w:val="22"/>
          <w:szCs w:val="22"/>
        </w:rPr>
        <w:t xml:space="preserve"> o apoio</w:t>
      </w:r>
      <w:r>
        <w:rPr>
          <w:sz w:val="22"/>
          <w:szCs w:val="22"/>
        </w:rPr>
        <w:t xml:space="preserve"> da Editora Padrão para lançamento e divulgação do prêmio.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Porque foi criado o Prêmio Ouvidorias Brasil?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principal motivação para a criação do Prêmio foi a necessidade de reconhecer e premiar as organizações e os ouvidores que, à luz dos conceitos e princípios da ouvidoria, tenham contribuído para o aperfeiçoam</w:t>
      </w:r>
      <w:r w:rsidR="0092531F">
        <w:rPr>
          <w:sz w:val="22"/>
          <w:szCs w:val="22"/>
        </w:rPr>
        <w:t>ento desse instituto no Brasil.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0"/>
          <w:szCs w:val="20"/>
        </w:rPr>
        <w:t>5</w:t>
      </w:r>
      <w:r>
        <w:rPr>
          <w:b/>
          <w:bCs/>
          <w:sz w:val="23"/>
          <w:szCs w:val="23"/>
        </w:rPr>
        <w:t xml:space="preserve">. Qual o procedimento para participar do </w:t>
      </w:r>
      <w:r w:rsidR="00925228">
        <w:rPr>
          <w:b/>
          <w:bCs/>
          <w:sz w:val="23"/>
          <w:szCs w:val="23"/>
        </w:rPr>
        <w:t>Prêmio</w:t>
      </w:r>
      <w:r>
        <w:rPr>
          <w:b/>
          <w:bCs/>
          <w:sz w:val="23"/>
          <w:szCs w:val="23"/>
        </w:rPr>
        <w:t xml:space="preserve"> Ouvidorias Brasil? </w:t>
      </w:r>
    </w:p>
    <w:p w:rsidR="002657A9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Conhecer o regulamento disponível, no site da ABRAREC, por meio do link: www.abrarec.com.br, confirmar a inscrição enviando e-mail para </w:t>
      </w:r>
    </w:p>
    <w:p w:rsidR="002657A9" w:rsidRDefault="0037668E" w:rsidP="00A4678C">
      <w:pPr>
        <w:pStyle w:val="Default"/>
        <w:pageBreakBefore/>
        <w:spacing w:line="360" w:lineRule="auto"/>
        <w:jc w:val="both"/>
        <w:rPr>
          <w:sz w:val="22"/>
          <w:szCs w:val="22"/>
        </w:rPr>
      </w:pPr>
      <w:hyperlink r:id="rId5" w:history="1">
        <w:r w:rsidR="00D87B0C" w:rsidRPr="002D6799">
          <w:rPr>
            <w:rStyle w:val="Hyperlink"/>
            <w:sz w:val="22"/>
            <w:szCs w:val="22"/>
          </w:rPr>
          <w:t>premioouvidoriasbrasil2018@gmail.com</w:t>
        </w:r>
      </w:hyperlink>
      <w:r w:rsidR="00D87B0C">
        <w:rPr>
          <w:color w:val="1F4E79" w:themeColor="accent1" w:themeShade="80"/>
          <w:sz w:val="22"/>
          <w:szCs w:val="22"/>
        </w:rPr>
        <w:t xml:space="preserve"> </w:t>
      </w:r>
      <w:r w:rsidR="00D87B0C" w:rsidRPr="00D87B0C">
        <w:rPr>
          <w:color w:val="auto"/>
          <w:sz w:val="22"/>
          <w:szCs w:val="22"/>
        </w:rPr>
        <w:t>e</w:t>
      </w:r>
      <w:r w:rsidR="00D87B0C">
        <w:rPr>
          <w:color w:val="1F4E79" w:themeColor="accent1" w:themeShade="80"/>
          <w:sz w:val="22"/>
          <w:szCs w:val="22"/>
        </w:rPr>
        <w:t xml:space="preserve"> </w:t>
      </w:r>
      <w:r w:rsidR="00D87B0C" w:rsidRPr="00D87B0C">
        <w:rPr>
          <w:rStyle w:val="Hyperlink"/>
        </w:rPr>
        <w:t>marketing@abrarec.org.br</w:t>
      </w:r>
      <w:r w:rsidR="002657A9" w:rsidRPr="000D3D62">
        <w:rPr>
          <w:color w:val="1F4E79" w:themeColor="accent1" w:themeShade="80"/>
          <w:sz w:val="22"/>
          <w:szCs w:val="22"/>
        </w:rPr>
        <w:t xml:space="preserve"> </w:t>
      </w:r>
      <w:r w:rsidR="002657A9">
        <w:rPr>
          <w:sz w:val="22"/>
          <w:szCs w:val="22"/>
        </w:rPr>
        <w:t xml:space="preserve">anexando o comprovante de pagamento da inscrição.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 w:rsidRPr="00925228"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Só será considerado inscrita, a Ouvidoria que comprovar o pagamento da</w:t>
      </w:r>
      <w:r w:rsidR="0092531F">
        <w:rPr>
          <w:sz w:val="22"/>
          <w:szCs w:val="22"/>
        </w:rPr>
        <w:t xml:space="preserve"> inscrição até </w:t>
      </w:r>
      <w:r w:rsidR="0037668E">
        <w:rPr>
          <w:sz w:val="22"/>
          <w:szCs w:val="22"/>
        </w:rPr>
        <w:t xml:space="preserve">06 de setembro </w:t>
      </w:r>
      <w:r w:rsidR="0092531F">
        <w:rPr>
          <w:sz w:val="22"/>
          <w:szCs w:val="22"/>
        </w:rPr>
        <w:t>de 2018</w:t>
      </w:r>
      <w:r>
        <w:rPr>
          <w:sz w:val="22"/>
          <w:szCs w:val="22"/>
        </w:rPr>
        <w:t>.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10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Quem pode se inscrever para concorrer ao </w:t>
      </w:r>
      <w:r w:rsidR="00925228">
        <w:rPr>
          <w:b/>
          <w:bCs/>
          <w:sz w:val="23"/>
          <w:szCs w:val="23"/>
        </w:rPr>
        <w:t>Prêmio</w:t>
      </w:r>
      <w:r>
        <w:rPr>
          <w:b/>
          <w:bCs/>
          <w:sz w:val="23"/>
          <w:szCs w:val="23"/>
        </w:rPr>
        <w:t xml:space="preserve"> Ouvidorias Brasil?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Todas as organizações que tenham instituído em sua estrutura uma unidade de Ouvidoria que atenda aos princípios básicos desse instituto, inclusive de vinculação direta à au</w:t>
      </w:r>
      <w:r w:rsidR="0092531F">
        <w:rPr>
          <w:sz w:val="22"/>
          <w:szCs w:val="22"/>
        </w:rPr>
        <w:t>toridade máxima da organização;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Quais as categorias que os participantes podem concorrer?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organizações, por adesão, poderão concorrer na categoria de </w:t>
      </w:r>
      <w:r>
        <w:rPr>
          <w:i/>
          <w:iCs/>
          <w:sz w:val="22"/>
          <w:szCs w:val="22"/>
        </w:rPr>
        <w:t>Cases</w:t>
      </w:r>
      <w:r>
        <w:rPr>
          <w:sz w:val="22"/>
          <w:szCs w:val="22"/>
        </w:rPr>
        <w:t>. Nessa categoria serão selecionados pela Comissão de Avaliação os melhores cases de Ouvidoria.</w:t>
      </w:r>
    </w:p>
    <w:p w:rsidR="002657A9" w:rsidRPr="00A4678C" w:rsidRDefault="002657A9" w:rsidP="00A4678C">
      <w:pPr>
        <w:pStyle w:val="Default"/>
        <w:spacing w:line="360" w:lineRule="auto"/>
        <w:jc w:val="both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Quais são os critérios que devem ser observados? </w:t>
      </w:r>
    </w:p>
    <w:p w:rsidR="0092531F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 critérios e condições para participação foram estabelecidos pelos organizadores e divulgados</w:t>
      </w:r>
      <w:r w:rsidR="0092531F">
        <w:rPr>
          <w:sz w:val="22"/>
          <w:szCs w:val="22"/>
        </w:rPr>
        <w:t xml:space="preserve"> pela</w:t>
      </w:r>
      <w:r>
        <w:rPr>
          <w:sz w:val="22"/>
          <w:szCs w:val="22"/>
        </w:rPr>
        <w:t xml:space="preserve"> ABRAREC, por meio do link: </w:t>
      </w:r>
      <w:hyperlink r:id="rId6" w:history="1">
        <w:r w:rsidR="0092531F" w:rsidRPr="0059315F">
          <w:rPr>
            <w:rStyle w:val="Hyperlink"/>
            <w:sz w:val="22"/>
            <w:szCs w:val="22"/>
          </w:rPr>
          <w:t>www.abrarec.com.br</w:t>
        </w:r>
      </w:hyperlink>
      <w:r>
        <w:rPr>
          <w:sz w:val="22"/>
          <w:szCs w:val="22"/>
        </w:rPr>
        <w:t>.</w:t>
      </w:r>
    </w:p>
    <w:p w:rsidR="002657A9" w:rsidRPr="00A4678C" w:rsidRDefault="002657A9" w:rsidP="002657A9">
      <w:pPr>
        <w:pStyle w:val="Default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A4678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Como deve ser construído o case para concorrer ao Prêmio Ouvidorias Brasil? </w:t>
      </w:r>
    </w:p>
    <w:p w:rsidR="002657A9" w:rsidRDefault="002657A9" w:rsidP="00A467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 cases devem dispor sobre trabalhos marcantes realizados pela Ouvidoria e que tenham contribuído significativamente para aperfeiçoar o processo de relacionamento da organização com o cidadão. Devem ser apresentados os aspectos relevantes do trabalho realizado bem como dos procedimentos utilizados par</w:t>
      </w:r>
      <w:r w:rsidR="00A4678C">
        <w:rPr>
          <w:sz w:val="22"/>
          <w:szCs w:val="22"/>
        </w:rPr>
        <w:t>a atingir resultados positivos. É</w:t>
      </w:r>
      <w:r>
        <w:rPr>
          <w:sz w:val="22"/>
          <w:szCs w:val="22"/>
        </w:rPr>
        <w:t xml:space="preserve"> importante que no texto estejam apresentadas de forma clara respostas a algumas questões básicas, tais como: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era o problema a ser solucionado?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era a causa do problema isto é, porque acontecia?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 foi a solução encontrada? </w:t>
      </w:r>
    </w:p>
    <w:p w:rsidR="0092531F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Qual o benefício que a solução do problema proporcionou efetivamente para a organização e para o cidadão?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678C" w:rsidRDefault="00A4678C" w:rsidP="00D129C6">
      <w:pPr>
        <w:pStyle w:val="Default"/>
        <w:spacing w:line="360" w:lineRule="auto"/>
        <w:jc w:val="both"/>
        <w:rPr>
          <w:sz w:val="22"/>
          <w:szCs w:val="22"/>
        </w:rPr>
      </w:pPr>
    </w:p>
    <w:p w:rsidR="00A4678C" w:rsidRDefault="00A4678C" w:rsidP="00D129C6">
      <w:pPr>
        <w:pStyle w:val="Default"/>
        <w:spacing w:line="360" w:lineRule="auto"/>
        <w:jc w:val="both"/>
        <w:rPr>
          <w:sz w:val="22"/>
          <w:szCs w:val="22"/>
        </w:rPr>
      </w:pPr>
    </w:p>
    <w:p w:rsidR="002657A9" w:rsidRDefault="002657A9" w:rsidP="00D129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O que não pode faltar no case da minha empresa? </w:t>
      </w:r>
    </w:p>
    <w:p w:rsidR="0092531F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elaboração de um case envolve diversos aspectos e fatores que podem diferenciar de instituição para instituição, de pessoa para pessoa. No entanto, a apresentação de um case de sucesso não pode deixar de contemplar minimamente:</w:t>
      </w:r>
    </w:p>
    <w:p w:rsidR="002657A9" w:rsidRPr="00D129C6" w:rsidRDefault="002657A9" w:rsidP="00D129C6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129C6">
        <w:rPr>
          <w:b/>
          <w:sz w:val="22"/>
          <w:szCs w:val="22"/>
        </w:rPr>
        <w:t xml:space="preserve"> </w:t>
      </w:r>
    </w:p>
    <w:p w:rsidR="002657A9" w:rsidRPr="00D129C6" w:rsidRDefault="002657A9" w:rsidP="00D129C6">
      <w:pPr>
        <w:pStyle w:val="Default"/>
        <w:spacing w:after="357" w:line="360" w:lineRule="auto"/>
        <w:jc w:val="both"/>
        <w:rPr>
          <w:b/>
          <w:sz w:val="22"/>
          <w:szCs w:val="22"/>
        </w:rPr>
      </w:pPr>
      <w:r w:rsidRPr="00D129C6">
        <w:rPr>
          <w:b/>
          <w:sz w:val="22"/>
          <w:szCs w:val="22"/>
        </w:rPr>
        <w:t xml:space="preserve">• </w:t>
      </w:r>
      <w:r w:rsidR="00925228" w:rsidRPr="00D129C6">
        <w:rPr>
          <w:b/>
          <w:sz w:val="22"/>
          <w:szCs w:val="22"/>
        </w:rPr>
        <w:t>Título</w:t>
      </w:r>
      <w:r w:rsidRPr="00D129C6">
        <w:rPr>
          <w:b/>
          <w:sz w:val="22"/>
          <w:szCs w:val="22"/>
        </w:rPr>
        <w:t xml:space="preserve"> do case; </w:t>
      </w:r>
    </w:p>
    <w:p w:rsidR="002657A9" w:rsidRPr="00D129C6" w:rsidRDefault="002657A9" w:rsidP="00D129C6">
      <w:pPr>
        <w:pStyle w:val="Default"/>
        <w:spacing w:after="357" w:line="360" w:lineRule="auto"/>
        <w:jc w:val="both"/>
        <w:rPr>
          <w:b/>
          <w:sz w:val="22"/>
          <w:szCs w:val="22"/>
        </w:rPr>
      </w:pPr>
      <w:r w:rsidRPr="00D129C6">
        <w:rPr>
          <w:b/>
          <w:sz w:val="22"/>
          <w:szCs w:val="22"/>
        </w:rPr>
        <w:t xml:space="preserve">• Nome da empresa; </w:t>
      </w:r>
    </w:p>
    <w:p w:rsidR="002657A9" w:rsidRDefault="002657A9" w:rsidP="00D129C6">
      <w:pPr>
        <w:pStyle w:val="Default"/>
        <w:spacing w:after="357"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Cenário -</w:t>
      </w:r>
      <w:r>
        <w:rPr>
          <w:sz w:val="22"/>
          <w:szCs w:val="22"/>
        </w:rPr>
        <w:t xml:space="preserve"> visão geral do mercado de atuação da organização/cliente, com referência ao segmento, forma de atuação e principais competidores; </w:t>
      </w:r>
    </w:p>
    <w:p w:rsidR="002657A9" w:rsidRDefault="002657A9" w:rsidP="00D129C6">
      <w:pPr>
        <w:pStyle w:val="Default"/>
        <w:spacing w:after="357"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Problema -</w:t>
      </w:r>
      <w:r>
        <w:rPr>
          <w:sz w:val="22"/>
          <w:szCs w:val="22"/>
        </w:rPr>
        <w:t xml:space="preserve"> indicação do principal problema abordado, bem como uma breve descrição de suas implicações para o negócio; </w:t>
      </w:r>
    </w:p>
    <w:p w:rsidR="002657A9" w:rsidRDefault="002657A9" w:rsidP="00D129C6">
      <w:pPr>
        <w:pStyle w:val="Default"/>
        <w:spacing w:after="357"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Desafio -</w:t>
      </w:r>
      <w:r>
        <w:rPr>
          <w:sz w:val="22"/>
          <w:szCs w:val="22"/>
        </w:rPr>
        <w:t xml:space="preserve"> a questão básica que serviu para levar à solução do problema;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Solução -</w:t>
      </w:r>
      <w:r>
        <w:rPr>
          <w:sz w:val="22"/>
          <w:szCs w:val="22"/>
        </w:rPr>
        <w:t xml:space="preserve"> descrição de maneira clara da forma como o problema foi resolvido; </w:t>
      </w:r>
    </w:p>
    <w:p w:rsidR="00830D4B" w:rsidRDefault="00830D4B" w:rsidP="00D129C6">
      <w:pPr>
        <w:pStyle w:val="Default"/>
        <w:spacing w:line="360" w:lineRule="auto"/>
        <w:jc w:val="both"/>
        <w:rPr>
          <w:sz w:val="22"/>
          <w:szCs w:val="22"/>
        </w:rPr>
      </w:pPr>
    </w:p>
    <w:p w:rsidR="002657A9" w:rsidRDefault="002657A9" w:rsidP="00D129C6">
      <w:pPr>
        <w:pStyle w:val="Default"/>
        <w:spacing w:after="355"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Metodologia utilizada -</w:t>
      </w:r>
      <w:r>
        <w:rPr>
          <w:sz w:val="22"/>
          <w:szCs w:val="22"/>
        </w:rPr>
        <w:t xml:space="preserve"> descrição resumida das etapas de trabalho que a ação envolveu;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 w:rsidRPr="00D129C6">
        <w:rPr>
          <w:b/>
          <w:sz w:val="22"/>
          <w:szCs w:val="22"/>
        </w:rPr>
        <w:t>• Resultados -</w:t>
      </w:r>
      <w:r>
        <w:rPr>
          <w:sz w:val="22"/>
          <w:szCs w:val="22"/>
        </w:rPr>
        <w:t xml:space="preserve"> apresentação sucinta dos principais resultados/benefícios decorrentes da solução do problema. 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</w:p>
    <w:p w:rsidR="00830D4B" w:rsidRDefault="00830D4B" w:rsidP="002657A9">
      <w:pPr>
        <w:pStyle w:val="Default"/>
        <w:rPr>
          <w:sz w:val="22"/>
          <w:szCs w:val="22"/>
        </w:rPr>
      </w:pPr>
    </w:p>
    <w:p w:rsidR="002657A9" w:rsidRDefault="002657A9" w:rsidP="00D129C6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Já inscrevi a minha empresa no ano passado e não ganhamos, posso inscrever o mesmo case este ano? </w:t>
      </w:r>
    </w:p>
    <w:p w:rsidR="0092531F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 princípio, nada impede. Todavia, considerando tratar-se de um case já conhecido e analisado pela Comissão Avaliadora, pode ser que o impacto não seja o esperado. Em geral, os cases devem trazer fatos e situações mais recentes e, claro, na medida do possível alguma novidade.</w:t>
      </w:r>
    </w:p>
    <w:p w:rsidR="00830D4B" w:rsidRDefault="00830D4B" w:rsidP="00830D4B">
      <w:pPr>
        <w:pStyle w:val="Default"/>
        <w:spacing w:line="276" w:lineRule="auto"/>
        <w:rPr>
          <w:sz w:val="22"/>
          <w:szCs w:val="22"/>
        </w:rPr>
      </w:pPr>
    </w:p>
    <w:p w:rsidR="002657A9" w:rsidRPr="00A4678C" w:rsidRDefault="002657A9" w:rsidP="002657A9">
      <w:pPr>
        <w:pStyle w:val="Default"/>
        <w:rPr>
          <w:b/>
          <w:bCs/>
          <w:color w:val="000099"/>
          <w:szCs w:val="22"/>
        </w:rPr>
      </w:pPr>
      <w:r w:rsidRPr="00A4678C">
        <w:rPr>
          <w:b/>
          <w:bCs/>
          <w:color w:val="000099"/>
          <w:szCs w:val="22"/>
        </w:rPr>
        <w:t xml:space="preserve"> </w:t>
      </w:r>
    </w:p>
    <w:p w:rsidR="002657A9" w:rsidRPr="00A4678C" w:rsidRDefault="002657A9" w:rsidP="00D129C6">
      <w:pPr>
        <w:pStyle w:val="Default"/>
        <w:spacing w:line="360" w:lineRule="auto"/>
        <w:rPr>
          <w:b/>
          <w:bCs/>
          <w:color w:val="000099"/>
          <w:sz w:val="22"/>
          <w:szCs w:val="22"/>
        </w:rPr>
      </w:pPr>
      <w:r w:rsidRPr="00A4678C">
        <w:rPr>
          <w:b/>
          <w:bCs/>
          <w:color w:val="000099"/>
          <w:sz w:val="22"/>
          <w:szCs w:val="22"/>
        </w:rPr>
        <w:t>12. Como funciona</w:t>
      </w:r>
      <w:r w:rsidR="0092531F" w:rsidRPr="00A4678C">
        <w:rPr>
          <w:b/>
          <w:bCs/>
          <w:color w:val="000099"/>
          <w:sz w:val="22"/>
          <w:szCs w:val="22"/>
        </w:rPr>
        <w:t xml:space="preserve"> o processo para identificação de</w:t>
      </w:r>
      <w:r w:rsidRPr="00A4678C">
        <w:rPr>
          <w:b/>
          <w:bCs/>
          <w:color w:val="002060"/>
          <w:sz w:val="22"/>
          <w:szCs w:val="23"/>
        </w:rPr>
        <w:t xml:space="preserve"> </w:t>
      </w:r>
      <w:r w:rsidRPr="00A4678C">
        <w:rPr>
          <w:b/>
          <w:bCs/>
          <w:color w:val="000099"/>
          <w:sz w:val="22"/>
          <w:szCs w:val="22"/>
        </w:rPr>
        <w:t>Ouvidor</w:t>
      </w:r>
      <w:r w:rsidR="00A4678C" w:rsidRPr="00A4678C">
        <w:rPr>
          <w:b/>
          <w:bCs/>
          <w:color w:val="000099"/>
          <w:sz w:val="22"/>
          <w:szCs w:val="22"/>
        </w:rPr>
        <w:t>/Pessoas na categoria “DESTAQUE</w:t>
      </w:r>
      <w:r w:rsidRPr="00A4678C">
        <w:rPr>
          <w:b/>
          <w:bCs/>
          <w:color w:val="000099"/>
          <w:sz w:val="22"/>
          <w:szCs w:val="22"/>
        </w:rPr>
        <w:t xml:space="preserve"> – </w:t>
      </w:r>
      <w:r w:rsidR="00A4678C">
        <w:rPr>
          <w:b/>
          <w:bCs/>
          <w:color w:val="000099"/>
          <w:sz w:val="22"/>
          <w:szCs w:val="22"/>
        </w:rPr>
        <w:t>OUVIDOR/PESSOAS”</w:t>
      </w:r>
      <w:r w:rsidRPr="00A4678C">
        <w:rPr>
          <w:b/>
          <w:bCs/>
          <w:color w:val="000099"/>
          <w:sz w:val="22"/>
          <w:szCs w:val="22"/>
        </w:rPr>
        <w:t xml:space="preserve">? </w:t>
      </w:r>
    </w:p>
    <w:p w:rsidR="0092531F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processo é realizado por meio de indicações da Comissão Avaliadora dos cases composta por representantes da ABRAREC, Comitê de Ouvidores e ABO – Associação Brasileira de Ouvidores/Ombudsman.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31F" w:rsidRDefault="002657A9" w:rsidP="00D129C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Critérios para</w:t>
      </w:r>
      <w:r w:rsidR="00830D4B">
        <w:rPr>
          <w:b/>
          <w:bCs/>
          <w:sz w:val="22"/>
          <w:szCs w:val="22"/>
        </w:rPr>
        <w:t xml:space="preserve"> indicação </w:t>
      </w:r>
      <w:r w:rsidR="00A4678C">
        <w:rPr>
          <w:b/>
          <w:bCs/>
          <w:sz w:val="22"/>
          <w:szCs w:val="22"/>
        </w:rPr>
        <w:t>–</w:t>
      </w:r>
      <w:r w:rsidR="00830D4B">
        <w:rPr>
          <w:b/>
          <w:bCs/>
          <w:sz w:val="22"/>
          <w:szCs w:val="22"/>
        </w:rPr>
        <w:t xml:space="preserve"> </w:t>
      </w:r>
      <w:r w:rsidR="00A4678C">
        <w:rPr>
          <w:b/>
          <w:bCs/>
          <w:sz w:val="22"/>
          <w:szCs w:val="22"/>
        </w:rPr>
        <w:t>“DESTAQUE PESSOAS/OUVIDOR”</w:t>
      </w:r>
      <w:r w:rsidR="00830D4B">
        <w:rPr>
          <w:b/>
          <w:bCs/>
          <w:sz w:val="22"/>
          <w:szCs w:val="22"/>
        </w:rPr>
        <w:t>:</w:t>
      </w:r>
    </w:p>
    <w:p w:rsidR="002657A9" w:rsidRPr="00A4678C" w:rsidRDefault="002657A9" w:rsidP="00D129C6">
      <w:pPr>
        <w:pStyle w:val="Default"/>
        <w:spacing w:line="360" w:lineRule="auto"/>
        <w:rPr>
          <w:sz w:val="16"/>
          <w:szCs w:val="22"/>
        </w:rPr>
      </w:pPr>
      <w:r w:rsidRPr="00A4678C">
        <w:rPr>
          <w:b/>
          <w:bCs/>
          <w:sz w:val="16"/>
          <w:szCs w:val="22"/>
        </w:rPr>
        <w:t xml:space="preserve"> </w:t>
      </w:r>
    </w:p>
    <w:p w:rsidR="002657A9" w:rsidRDefault="002657A9" w:rsidP="00D129C6">
      <w:pPr>
        <w:pStyle w:val="Default"/>
        <w:spacing w:after="15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Ter, no mínimo, dois trabalhos publicados (textos, entrevistas, livros, dissertações, </w:t>
      </w:r>
      <w:r w:rsidR="00D129C6">
        <w:rPr>
          <w:sz w:val="22"/>
          <w:szCs w:val="22"/>
        </w:rPr>
        <w:t>etc.</w:t>
      </w:r>
      <w:r>
        <w:rPr>
          <w:sz w:val="22"/>
          <w:szCs w:val="22"/>
        </w:rPr>
        <w:t xml:space="preserve">) fomentando os princípios de ouvidoria, nos últimos cinco anos; </w:t>
      </w:r>
    </w:p>
    <w:p w:rsidR="002657A9" w:rsidRDefault="002657A9" w:rsidP="00D129C6">
      <w:pPr>
        <w:pStyle w:val="Default"/>
        <w:spacing w:after="15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Ter participado como palestrante/debatedor em eventos de Ouvidoria de destaque nacional ou internacional; </w:t>
      </w:r>
    </w:p>
    <w:p w:rsidR="002657A9" w:rsidRDefault="002657A9" w:rsidP="00D129C6">
      <w:pPr>
        <w:pStyle w:val="Default"/>
        <w:spacing w:after="15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Ter trabalhado efetivamente para o fortalecimento das Ouvidorias, implantando projetos institucionais, com repercussão nacional; </w:t>
      </w:r>
    </w:p>
    <w:p w:rsidR="002657A9" w:rsidRDefault="002657A9" w:rsidP="00D129C6">
      <w:pPr>
        <w:pStyle w:val="Default"/>
        <w:spacing w:after="15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Ter contribuído para o processo de regulamentação da Ouvidoria no país; </w:t>
      </w:r>
    </w:p>
    <w:p w:rsidR="002657A9" w:rsidRDefault="002657A9" w:rsidP="00D129C6">
      <w:pPr>
        <w:pStyle w:val="Default"/>
        <w:spacing w:after="15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Ter participado de trabalhos desenvolvidos pelas Associações tendo como foco as Ouvidorias; e </w:t>
      </w:r>
    </w:p>
    <w:p w:rsidR="00925228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Ser possuidor de ilibada reputação; </w:t>
      </w:r>
    </w:p>
    <w:p w:rsidR="00925228" w:rsidRDefault="00925228" w:rsidP="00D129C6">
      <w:pPr>
        <w:pStyle w:val="Default"/>
        <w:spacing w:line="360" w:lineRule="auto"/>
        <w:rPr>
          <w:sz w:val="22"/>
          <w:szCs w:val="22"/>
        </w:rPr>
      </w:pPr>
    </w:p>
    <w:p w:rsidR="00925228" w:rsidRPr="00D129C6" w:rsidRDefault="00925228" w:rsidP="00D129C6">
      <w:pPr>
        <w:pStyle w:val="Default"/>
        <w:spacing w:line="360" w:lineRule="auto"/>
        <w:rPr>
          <w:sz w:val="10"/>
          <w:szCs w:val="22"/>
        </w:rPr>
      </w:pPr>
    </w:p>
    <w:p w:rsidR="0092531F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Observação: </w:t>
      </w:r>
      <w:r>
        <w:rPr>
          <w:sz w:val="22"/>
          <w:szCs w:val="22"/>
        </w:rPr>
        <w:t>Não será permitida a indicação de profissionais para destaque em Ouvi</w:t>
      </w:r>
      <w:r w:rsidR="0092531F">
        <w:rPr>
          <w:sz w:val="22"/>
          <w:szCs w:val="22"/>
        </w:rPr>
        <w:t>doria que sejam integrantes d</w:t>
      </w:r>
      <w:r>
        <w:rPr>
          <w:sz w:val="22"/>
          <w:szCs w:val="22"/>
        </w:rPr>
        <w:t>a Comissão</w:t>
      </w:r>
      <w:r w:rsidR="0092531F">
        <w:rPr>
          <w:sz w:val="22"/>
          <w:szCs w:val="22"/>
        </w:rPr>
        <w:t xml:space="preserve"> de Avaliadora.</w:t>
      </w:r>
    </w:p>
    <w:p w:rsidR="002657A9" w:rsidRDefault="002657A9" w:rsidP="002657A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2657A9" w:rsidRPr="00D129C6" w:rsidRDefault="002657A9" w:rsidP="00D129C6">
      <w:pPr>
        <w:pStyle w:val="Default"/>
        <w:spacing w:line="360" w:lineRule="auto"/>
        <w:jc w:val="both"/>
        <w:rPr>
          <w:b/>
          <w:bCs/>
          <w:color w:val="000099"/>
          <w:szCs w:val="22"/>
        </w:rPr>
      </w:pPr>
      <w:r w:rsidRPr="00D129C6">
        <w:rPr>
          <w:b/>
          <w:bCs/>
          <w:color w:val="000099"/>
          <w:szCs w:val="22"/>
        </w:rPr>
        <w:t>13. Como funciona o process</w:t>
      </w:r>
      <w:r w:rsidR="00D129C6" w:rsidRPr="00D129C6">
        <w:rPr>
          <w:b/>
          <w:bCs/>
          <w:color w:val="000099"/>
          <w:szCs w:val="22"/>
        </w:rPr>
        <w:t>o para a indicação – Categoria “</w:t>
      </w:r>
      <w:r w:rsidRPr="00D129C6">
        <w:rPr>
          <w:b/>
          <w:bCs/>
          <w:color w:val="000099"/>
          <w:szCs w:val="22"/>
        </w:rPr>
        <w:t>DESTAQU</w:t>
      </w:r>
      <w:r w:rsidR="00D129C6" w:rsidRPr="00D129C6">
        <w:rPr>
          <w:b/>
          <w:bCs/>
          <w:color w:val="000099"/>
          <w:szCs w:val="22"/>
        </w:rPr>
        <w:t>E</w:t>
      </w:r>
      <w:r w:rsidRPr="00D129C6">
        <w:rPr>
          <w:b/>
          <w:bCs/>
          <w:color w:val="000099"/>
          <w:szCs w:val="22"/>
        </w:rPr>
        <w:t xml:space="preserve"> </w:t>
      </w:r>
      <w:r w:rsidR="00D129C6" w:rsidRPr="00D129C6">
        <w:rPr>
          <w:b/>
          <w:bCs/>
          <w:color w:val="000099"/>
          <w:szCs w:val="22"/>
        </w:rPr>
        <w:t>– EMPRESA”</w:t>
      </w:r>
      <w:r w:rsidRPr="00D129C6">
        <w:rPr>
          <w:b/>
          <w:bCs/>
          <w:color w:val="000099"/>
          <w:szCs w:val="22"/>
        </w:rPr>
        <w:t xml:space="preserve">? </w:t>
      </w:r>
    </w:p>
    <w:p w:rsidR="00830D4B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processo é realizado por meio de indicações da Comissão Avaliadora dos cases composta por representantes da ABRAREC, Comitê de Ouvidores e ABO – Associação Brasileira de Ouvidores/Ombudsman.</w:t>
      </w:r>
    </w:p>
    <w:p w:rsidR="002657A9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31F" w:rsidRDefault="002657A9" w:rsidP="00D129C6">
      <w:pPr>
        <w:pStyle w:val="Default"/>
        <w:spacing w:line="360" w:lineRule="auto"/>
        <w:jc w:val="both"/>
        <w:rPr>
          <w:sz w:val="22"/>
          <w:szCs w:val="22"/>
        </w:rPr>
      </w:pPr>
      <w:r w:rsidRPr="00D129C6">
        <w:rPr>
          <w:b/>
          <w:bCs/>
          <w:color w:val="auto"/>
          <w:sz w:val="22"/>
          <w:szCs w:val="22"/>
        </w:rPr>
        <w:t xml:space="preserve">Observação: </w:t>
      </w:r>
      <w:r>
        <w:rPr>
          <w:sz w:val="22"/>
          <w:szCs w:val="22"/>
        </w:rPr>
        <w:t>Não será permitida a indicação de empresas/institu</w:t>
      </w:r>
      <w:r w:rsidR="0092531F">
        <w:rPr>
          <w:sz w:val="22"/>
          <w:szCs w:val="22"/>
        </w:rPr>
        <w:t>ições que sejam integrantes d</w:t>
      </w:r>
      <w:r>
        <w:rPr>
          <w:sz w:val="22"/>
          <w:szCs w:val="22"/>
        </w:rPr>
        <w:t>a Comissão Avaliadora.</w:t>
      </w:r>
    </w:p>
    <w:p w:rsidR="002657A9" w:rsidRDefault="002657A9" w:rsidP="00830D4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31F" w:rsidRPr="00A4678C" w:rsidRDefault="002657A9" w:rsidP="00830D4B">
      <w:pPr>
        <w:pStyle w:val="Default"/>
        <w:spacing w:line="276" w:lineRule="auto"/>
        <w:rPr>
          <w:b/>
          <w:bCs/>
          <w:color w:val="auto"/>
          <w:szCs w:val="22"/>
        </w:rPr>
      </w:pPr>
      <w:r w:rsidRPr="00A4678C">
        <w:rPr>
          <w:b/>
          <w:bCs/>
          <w:color w:val="auto"/>
          <w:szCs w:val="22"/>
        </w:rPr>
        <w:t xml:space="preserve">Critérios para indicação </w:t>
      </w:r>
      <w:r w:rsidR="00D129C6" w:rsidRPr="00A4678C">
        <w:rPr>
          <w:b/>
          <w:bCs/>
          <w:color w:val="auto"/>
          <w:szCs w:val="22"/>
        </w:rPr>
        <w:t>–</w:t>
      </w:r>
      <w:r w:rsidRPr="00A4678C">
        <w:rPr>
          <w:b/>
          <w:bCs/>
          <w:color w:val="auto"/>
          <w:szCs w:val="22"/>
        </w:rPr>
        <w:t xml:space="preserve"> </w:t>
      </w:r>
      <w:r w:rsidR="00A4678C" w:rsidRPr="00A4678C">
        <w:rPr>
          <w:b/>
          <w:bCs/>
          <w:color w:val="auto"/>
          <w:sz w:val="22"/>
          <w:szCs w:val="22"/>
        </w:rPr>
        <w:t>“</w:t>
      </w:r>
      <w:r w:rsidR="00D129C6" w:rsidRPr="00A4678C">
        <w:rPr>
          <w:b/>
          <w:bCs/>
          <w:color w:val="auto"/>
          <w:sz w:val="22"/>
          <w:szCs w:val="22"/>
        </w:rPr>
        <w:t xml:space="preserve">ESTAQUE </w:t>
      </w:r>
      <w:r w:rsidR="00A4678C" w:rsidRPr="00A4678C">
        <w:rPr>
          <w:b/>
          <w:bCs/>
          <w:color w:val="auto"/>
          <w:sz w:val="22"/>
          <w:szCs w:val="22"/>
        </w:rPr>
        <w:t>–</w:t>
      </w:r>
      <w:r w:rsidR="00D129C6" w:rsidRPr="00A4678C">
        <w:rPr>
          <w:b/>
          <w:bCs/>
          <w:color w:val="auto"/>
          <w:sz w:val="22"/>
          <w:szCs w:val="22"/>
        </w:rPr>
        <w:t xml:space="preserve"> EMPRESAS</w:t>
      </w:r>
      <w:r w:rsidR="00A4678C" w:rsidRPr="00A4678C">
        <w:rPr>
          <w:b/>
          <w:bCs/>
          <w:color w:val="auto"/>
          <w:sz w:val="22"/>
          <w:szCs w:val="22"/>
        </w:rPr>
        <w:t>”</w:t>
      </w:r>
      <w:r w:rsidR="0092531F" w:rsidRPr="00A4678C">
        <w:rPr>
          <w:b/>
          <w:bCs/>
          <w:color w:val="auto"/>
          <w:sz w:val="22"/>
          <w:szCs w:val="22"/>
        </w:rPr>
        <w:t>:</w:t>
      </w:r>
    </w:p>
    <w:p w:rsidR="002657A9" w:rsidRDefault="002657A9" w:rsidP="00830D4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31F" w:rsidRDefault="0092531F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2657A9">
        <w:rPr>
          <w:b/>
          <w:bCs/>
          <w:sz w:val="22"/>
          <w:szCs w:val="22"/>
        </w:rPr>
        <w:t>Divulgação da Ouvidoria</w:t>
      </w:r>
      <w:r w:rsidR="002657A9">
        <w:rPr>
          <w:sz w:val="22"/>
          <w:szCs w:val="22"/>
        </w:rPr>
        <w:t xml:space="preserve">: </w:t>
      </w:r>
      <w:r w:rsidR="002657A9">
        <w:rPr>
          <w:b/>
          <w:bCs/>
          <w:sz w:val="22"/>
          <w:szCs w:val="22"/>
        </w:rPr>
        <w:t xml:space="preserve">Peso 15% </w:t>
      </w:r>
      <w:r w:rsidR="002657A9">
        <w:rPr>
          <w:sz w:val="22"/>
          <w:szCs w:val="22"/>
        </w:rPr>
        <w:t>- o que se busca apurar é se a ouvidoria está divulgada e de que forma. Nesse aspecto, entende-se que um processo de divulgação da ouvidoria quanto mais abrangente mais poderá contribuir para o conhecimento da empresa e do negócio junto a sociedade. Quanto maior a abrangência dessa divulgação maior será a pontuação. Por exemplo, se essa divulgação ocorrer apenas no sítio da instituição, atribui-se 80% dos pontos. Porém, se ela ocorre também de outras formas, a pontuação automaticamente deverá ter um peso maior;</w:t>
      </w:r>
    </w:p>
    <w:p w:rsidR="0092531F" w:rsidRDefault="0092531F" w:rsidP="00830D4B">
      <w:pPr>
        <w:pStyle w:val="Default"/>
        <w:spacing w:line="276" w:lineRule="auto"/>
        <w:rPr>
          <w:sz w:val="22"/>
          <w:szCs w:val="22"/>
        </w:rPr>
      </w:pPr>
    </w:p>
    <w:p w:rsidR="00830D4B" w:rsidRDefault="0092531F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 w:rsidR="002657A9" w:rsidRPr="0092531F">
        <w:rPr>
          <w:b/>
          <w:bCs/>
          <w:sz w:val="22"/>
          <w:szCs w:val="22"/>
        </w:rPr>
        <w:t xml:space="preserve">Amplitude do Atendimento: Peso 15% </w:t>
      </w:r>
      <w:r w:rsidR="002657A9" w:rsidRPr="0092531F">
        <w:rPr>
          <w:sz w:val="22"/>
          <w:szCs w:val="22"/>
        </w:rPr>
        <w:t>- a Ouvidoria atende a todos os cidadãos ou apenas a determinados segmentos, como por exemplo demandas direcionadas à alta administração da empresa. O atendimento abrange o público interno e externo? Quanto maior o público alcançado, pode-se atribuir maior peso;</w:t>
      </w:r>
    </w:p>
    <w:p w:rsidR="002657A9" w:rsidRPr="0092531F" w:rsidRDefault="002657A9" w:rsidP="00830D4B">
      <w:pPr>
        <w:pStyle w:val="Default"/>
        <w:spacing w:line="276" w:lineRule="auto"/>
        <w:rPr>
          <w:sz w:val="22"/>
          <w:szCs w:val="22"/>
        </w:rPr>
      </w:pPr>
      <w:r w:rsidRPr="0092531F">
        <w:rPr>
          <w:sz w:val="22"/>
          <w:szCs w:val="22"/>
        </w:rPr>
        <w:t xml:space="preserve"> </w:t>
      </w:r>
    </w:p>
    <w:p w:rsidR="002657A9" w:rsidRDefault="0092531F" w:rsidP="00D129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="002657A9">
        <w:rPr>
          <w:b/>
          <w:bCs/>
          <w:sz w:val="22"/>
          <w:szCs w:val="22"/>
        </w:rPr>
        <w:t>Facilidade de Acesso à Ouvidoria</w:t>
      </w:r>
      <w:r w:rsidR="002657A9">
        <w:rPr>
          <w:sz w:val="22"/>
          <w:szCs w:val="22"/>
        </w:rPr>
        <w:t xml:space="preserve">: </w:t>
      </w:r>
      <w:r w:rsidR="002657A9">
        <w:rPr>
          <w:b/>
          <w:bCs/>
          <w:sz w:val="22"/>
          <w:szCs w:val="22"/>
        </w:rPr>
        <w:t xml:space="preserve">Peso 15% </w:t>
      </w:r>
      <w:r w:rsidR="002657A9">
        <w:rPr>
          <w:sz w:val="22"/>
          <w:szCs w:val="22"/>
        </w:rPr>
        <w:t>- o acesso do cidadão à ouvidoria ocorre de maneira ágil e direta? O canal de acesso é próprio da Ouvidori</w:t>
      </w:r>
      <w:r w:rsidR="00830D4B">
        <w:rPr>
          <w:sz w:val="22"/>
          <w:szCs w:val="22"/>
        </w:rPr>
        <w:t>a ou é compartilhado com o SAC?</w:t>
      </w:r>
    </w:p>
    <w:p w:rsidR="00830D4B" w:rsidRDefault="00830D4B" w:rsidP="00D129C6">
      <w:pPr>
        <w:pStyle w:val="Default"/>
        <w:spacing w:line="360" w:lineRule="auto"/>
        <w:rPr>
          <w:sz w:val="22"/>
          <w:szCs w:val="22"/>
        </w:rPr>
      </w:pPr>
    </w:p>
    <w:p w:rsidR="00830D4B" w:rsidRDefault="002657A9" w:rsidP="00D129C6">
      <w:pPr>
        <w:pStyle w:val="Default"/>
        <w:spacing w:line="360" w:lineRule="auto"/>
        <w:rPr>
          <w:sz w:val="22"/>
          <w:szCs w:val="22"/>
        </w:rPr>
      </w:pPr>
      <w:r w:rsidRPr="00830D4B">
        <w:rPr>
          <w:b/>
          <w:bCs/>
          <w:color w:val="002060"/>
          <w:sz w:val="22"/>
          <w:szCs w:val="22"/>
        </w:rPr>
        <w:t xml:space="preserve">Nota: </w:t>
      </w:r>
      <w:r>
        <w:rPr>
          <w:sz w:val="22"/>
          <w:szCs w:val="22"/>
        </w:rPr>
        <w:t xml:space="preserve">A Comissão Avaliadora poderá buscar a comprovação dessa facilidade, a partir de contato com as Ouvidorias que estejam participando da seleção. </w:t>
      </w:r>
    </w:p>
    <w:p w:rsidR="00830D4B" w:rsidRDefault="00830D4B" w:rsidP="00D129C6">
      <w:pPr>
        <w:pStyle w:val="Default"/>
        <w:spacing w:line="360" w:lineRule="auto"/>
        <w:rPr>
          <w:sz w:val="22"/>
          <w:szCs w:val="22"/>
        </w:rPr>
      </w:pPr>
    </w:p>
    <w:p w:rsidR="00830D4B" w:rsidRDefault="0092531F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</w:t>
      </w:r>
      <w:r w:rsidR="002657A9">
        <w:rPr>
          <w:b/>
          <w:bCs/>
          <w:sz w:val="22"/>
          <w:szCs w:val="22"/>
        </w:rPr>
        <w:t>) Desempenho da Função</w:t>
      </w:r>
      <w:r w:rsidR="002657A9">
        <w:rPr>
          <w:sz w:val="22"/>
          <w:szCs w:val="22"/>
        </w:rPr>
        <w:t xml:space="preserve">: </w:t>
      </w:r>
      <w:r w:rsidR="002657A9">
        <w:rPr>
          <w:b/>
          <w:bCs/>
          <w:sz w:val="22"/>
          <w:szCs w:val="22"/>
        </w:rPr>
        <w:t xml:space="preserve">Peso 10% - </w:t>
      </w:r>
      <w:r w:rsidR="002657A9">
        <w:rPr>
          <w:sz w:val="22"/>
          <w:szCs w:val="22"/>
        </w:rPr>
        <w:t>O Ouvidor desempenha outras funções dentro da empresa ou tem dedicação exclusiva à ouvidoria? No caso de dedicação exclusiva, será atribuída a pontuação máxima;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92531F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2657A9">
        <w:rPr>
          <w:b/>
          <w:bCs/>
          <w:sz w:val="22"/>
          <w:szCs w:val="22"/>
        </w:rPr>
        <w:t xml:space="preserve">) Certificação da Ouvidoria </w:t>
      </w:r>
      <w:r w:rsidR="002657A9">
        <w:rPr>
          <w:sz w:val="22"/>
          <w:szCs w:val="22"/>
        </w:rPr>
        <w:t xml:space="preserve">– </w:t>
      </w:r>
      <w:r w:rsidR="002657A9">
        <w:rPr>
          <w:b/>
          <w:bCs/>
          <w:sz w:val="22"/>
          <w:szCs w:val="22"/>
        </w:rPr>
        <w:t xml:space="preserve">Peso 5% </w:t>
      </w:r>
      <w:r w:rsidR="002657A9">
        <w:rPr>
          <w:sz w:val="22"/>
          <w:szCs w:val="22"/>
        </w:rPr>
        <w:t xml:space="preserve">nesse critério será observado se a Ouvidoria já está certificada ou se possui processo em andamento para certificação ISO; </w:t>
      </w:r>
    </w:p>
    <w:p w:rsidR="00830D4B" w:rsidRDefault="00830D4B" w:rsidP="00D129C6">
      <w:pPr>
        <w:pStyle w:val="Default"/>
        <w:spacing w:line="360" w:lineRule="auto"/>
        <w:rPr>
          <w:sz w:val="22"/>
          <w:szCs w:val="22"/>
        </w:rPr>
      </w:pPr>
    </w:p>
    <w:p w:rsidR="00830D4B" w:rsidRDefault="0092531F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2657A9">
        <w:rPr>
          <w:b/>
          <w:bCs/>
          <w:sz w:val="22"/>
          <w:szCs w:val="22"/>
        </w:rPr>
        <w:t>) Alçada Decisória</w:t>
      </w:r>
      <w:r w:rsidR="002657A9">
        <w:rPr>
          <w:sz w:val="22"/>
          <w:szCs w:val="22"/>
        </w:rPr>
        <w:t xml:space="preserve">: </w:t>
      </w:r>
      <w:r w:rsidR="002657A9">
        <w:rPr>
          <w:b/>
          <w:bCs/>
          <w:sz w:val="22"/>
          <w:szCs w:val="22"/>
        </w:rPr>
        <w:t xml:space="preserve">Peso 5% </w:t>
      </w:r>
      <w:r w:rsidR="002657A9">
        <w:rPr>
          <w:sz w:val="22"/>
          <w:szCs w:val="22"/>
        </w:rPr>
        <w:t>- Nesse critério será avaliado se a ouvidoria possui alçada, seja em termos decisórios ou financeiros;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0D4B" w:rsidRDefault="0092531F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2657A9">
        <w:rPr>
          <w:b/>
          <w:bCs/>
          <w:sz w:val="22"/>
          <w:szCs w:val="22"/>
        </w:rPr>
        <w:t xml:space="preserve">) Vinculação Hierárquica: Peso 20% </w:t>
      </w:r>
      <w:r w:rsidR="002657A9">
        <w:rPr>
          <w:sz w:val="22"/>
          <w:szCs w:val="22"/>
        </w:rPr>
        <w:t>- A Ouvidoria está vinculada à autoridade máxima da instituição? Isso é importante para que a ouvidoria possa desempenhar de forma imparcial o seu papel;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0D4B" w:rsidRDefault="0092531F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2657A9">
        <w:rPr>
          <w:b/>
          <w:bCs/>
          <w:sz w:val="22"/>
          <w:szCs w:val="22"/>
        </w:rPr>
        <w:t xml:space="preserve">) Geração de Valores: Peso 10% </w:t>
      </w:r>
      <w:r w:rsidR="002657A9">
        <w:rPr>
          <w:sz w:val="22"/>
          <w:szCs w:val="22"/>
        </w:rPr>
        <w:t>- Contribuições da ouvidoria que tenham gerado ganhos efetivos para os cidadãos e para</w:t>
      </w:r>
      <w:r w:rsidR="00830D4B">
        <w:rPr>
          <w:sz w:val="22"/>
          <w:szCs w:val="22"/>
        </w:rPr>
        <w:t xml:space="preserve"> a sustentabilidade do negócio;</w:t>
      </w:r>
    </w:p>
    <w:p w:rsidR="00830D4B" w:rsidRDefault="00830D4B" w:rsidP="00D129C6">
      <w:pPr>
        <w:pStyle w:val="Default"/>
        <w:spacing w:line="360" w:lineRule="auto"/>
        <w:rPr>
          <w:sz w:val="22"/>
          <w:szCs w:val="22"/>
        </w:rPr>
      </w:pPr>
    </w:p>
    <w:p w:rsidR="0092531F" w:rsidRDefault="00830D4B" w:rsidP="00D129C6">
      <w:pPr>
        <w:pStyle w:val="Default"/>
        <w:spacing w:line="360" w:lineRule="auto"/>
        <w:rPr>
          <w:sz w:val="22"/>
          <w:szCs w:val="22"/>
        </w:rPr>
      </w:pPr>
      <w:r w:rsidRPr="00830D4B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2657A9">
        <w:rPr>
          <w:b/>
          <w:bCs/>
          <w:sz w:val="22"/>
          <w:szCs w:val="22"/>
        </w:rPr>
        <w:t xml:space="preserve">Implantação da Ouvidoria: Peso 5% </w:t>
      </w:r>
      <w:r w:rsidR="002657A9">
        <w:rPr>
          <w:sz w:val="22"/>
          <w:szCs w:val="22"/>
        </w:rPr>
        <w:t>- A unidade de ouvidoria foi criada por força de regulamentação para o setor ou por decisão da própria empresa? Nos casos em que essa implantação tenha ocorrido sem imposição legal, poder-se-á ser conferida pontuação máxima no quesito.</w:t>
      </w: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830D4B">
      <w:pPr>
        <w:pStyle w:val="Default"/>
        <w:rPr>
          <w:sz w:val="22"/>
          <w:szCs w:val="22"/>
        </w:rPr>
      </w:pPr>
    </w:p>
    <w:p w:rsidR="00830D4B" w:rsidRDefault="00830D4B" w:rsidP="002657A9">
      <w:pPr>
        <w:pStyle w:val="Default"/>
        <w:rPr>
          <w:sz w:val="22"/>
          <w:szCs w:val="22"/>
        </w:rPr>
      </w:pPr>
    </w:p>
    <w:p w:rsidR="002657A9" w:rsidRDefault="002657A9" w:rsidP="00830D4B">
      <w:pPr>
        <w:pStyle w:val="Default"/>
        <w:spacing w:line="276" w:lineRule="auto"/>
        <w:rPr>
          <w:b/>
          <w:bCs/>
          <w:color w:val="002060"/>
          <w:sz w:val="23"/>
          <w:szCs w:val="23"/>
        </w:rPr>
      </w:pPr>
      <w:r w:rsidRPr="00D129C6">
        <w:rPr>
          <w:b/>
          <w:bCs/>
          <w:color w:val="002060"/>
          <w:sz w:val="23"/>
          <w:szCs w:val="23"/>
        </w:rPr>
        <w:t xml:space="preserve">14. Como funciona o processo para a </w:t>
      </w:r>
      <w:r w:rsidR="00D129C6">
        <w:rPr>
          <w:b/>
          <w:bCs/>
          <w:color w:val="002060"/>
          <w:sz w:val="23"/>
          <w:szCs w:val="23"/>
        </w:rPr>
        <w:t>indicação – Categoria “DESTAQUE -  INSTITUIÇÃO”?</w:t>
      </w:r>
    </w:p>
    <w:p w:rsidR="00D129C6" w:rsidRPr="00D129C6" w:rsidRDefault="00D129C6" w:rsidP="00830D4B">
      <w:pPr>
        <w:pStyle w:val="Default"/>
        <w:spacing w:line="276" w:lineRule="auto"/>
        <w:rPr>
          <w:color w:val="002060"/>
          <w:sz w:val="23"/>
          <w:szCs w:val="23"/>
        </w:rPr>
      </w:pPr>
    </w:p>
    <w:p w:rsidR="00D129C6" w:rsidRDefault="002657A9" w:rsidP="00D129C6">
      <w:pPr>
        <w:pStyle w:val="Default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 promovido cursos/certificações e/ou eventos fomentando os princípios de Ouvidoria de dest</w:t>
      </w:r>
      <w:r w:rsidR="00D129C6">
        <w:rPr>
          <w:sz w:val="22"/>
          <w:szCs w:val="22"/>
        </w:rPr>
        <w:t>aque nacional ou internacional;</w:t>
      </w:r>
    </w:p>
    <w:p w:rsidR="002657A9" w:rsidRDefault="002657A9" w:rsidP="00D129C6">
      <w:pPr>
        <w:pStyle w:val="Default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 trabalhado efetivamente para o fortalecimento das Ouvidorias, implantando projetos institucionais, com repercussão nacional; </w:t>
      </w:r>
    </w:p>
    <w:p w:rsidR="002657A9" w:rsidRDefault="002657A9" w:rsidP="00D129C6">
      <w:pPr>
        <w:pStyle w:val="Default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 contribuído para o processo de regulamentação da Ouvidoria no país; </w:t>
      </w:r>
    </w:p>
    <w:p w:rsidR="002657A9" w:rsidRDefault="002657A9" w:rsidP="00D129C6">
      <w:pPr>
        <w:pStyle w:val="Default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 trabalhado em parcerias com outras instituições/associações tendo como foco o avanço e fortalecimento das Ouvidorias; </w:t>
      </w:r>
    </w:p>
    <w:p w:rsidR="0092531F" w:rsidRDefault="002657A9" w:rsidP="00D129C6">
      <w:pPr>
        <w:pStyle w:val="Default"/>
        <w:numPr>
          <w:ilvl w:val="0"/>
          <w:numId w:val="7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 possuidora de uma imagem e reputação ilibada.</w:t>
      </w:r>
    </w:p>
    <w:p w:rsidR="002657A9" w:rsidRDefault="002657A9" w:rsidP="00D129C6">
      <w:pPr>
        <w:pStyle w:val="Default"/>
        <w:spacing w:line="360" w:lineRule="auto"/>
        <w:ind w:left="75"/>
        <w:jc w:val="both"/>
        <w:rPr>
          <w:sz w:val="22"/>
          <w:szCs w:val="22"/>
        </w:rPr>
      </w:pPr>
    </w:p>
    <w:p w:rsidR="002657A9" w:rsidRDefault="002657A9" w:rsidP="00D129C6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15. Qual é o períod</w:t>
      </w:r>
      <w:r w:rsidR="0092531F">
        <w:rPr>
          <w:b/>
          <w:bCs/>
          <w:sz w:val="22"/>
          <w:szCs w:val="22"/>
        </w:rPr>
        <w:t>o para inscrição do CASE em 2018</w:t>
      </w:r>
      <w:r>
        <w:rPr>
          <w:b/>
          <w:bCs/>
          <w:sz w:val="22"/>
          <w:szCs w:val="22"/>
        </w:rPr>
        <w:t xml:space="preserve">? </w:t>
      </w:r>
    </w:p>
    <w:p w:rsidR="0092531F" w:rsidRDefault="00830D4B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Será de 04 de junho</w:t>
      </w:r>
      <w:r w:rsidR="0092531F">
        <w:rPr>
          <w:sz w:val="22"/>
          <w:szCs w:val="22"/>
        </w:rPr>
        <w:t xml:space="preserve"> a </w:t>
      </w:r>
      <w:r w:rsidR="0037668E">
        <w:rPr>
          <w:sz w:val="22"/>
          <w:szCs w:val="22"/>
        </w:rPr>
        <w:t>06 de setembro</w:t>
      </w:r>
      <w:r w:rsidR="0092531F">
        <w:rPr>
          <w:sz w:val="22"/>
          <w:szCs w:val="22"/>
        </w:rPr>
        <w:t xml:space="preserve"> de 2018.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16. Qual é o período para</w:t>
      </w:r>
      <w:r w:rsidR="00895155">
        <w:rPr>
          <w:b/>
          <w:bCs/>
          <w:sz w:val="22"/>
          <w:szCs w:val="22"/>
        </w:rPr>
        <w:t xml:space="preserve"> entrega</w:t>
      </w:r>
      <w:r w:rsidR="0092531F">
        <w:rPr>
          <w:b/>
          <w:bCs/>
          <w:sz w:val="22"/>
          <w:szCs w:val="22"/>
        </w:rPr>
        <w:t xml:space="preserve"> dos CASES Edição 2018?</w:t>
      </w:r>
      <w:r>
        <w:rPr>
          <w:b/>
          <w:bCs/>
          <w:sz w:val="22"/>
          <w:szCs w:val="22"/>
        </w:rPr>
        <w:t xml:space="preserve"> </w:t>
      </w:r>
    </w:p>
    <w:p w:rsidR="0092531F" w:rsidRDefault="00895155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Será </w:t>
      </w:r>
      <w:r w:rsidR="0037668E">
        <w:rPr>
          <w:sz w:val="22"/>
          <w:szCs w:val="22"/>
        </w:rPr>
        <w:t xml:space="preserve">até </w:t>
      </w:r>
      <w:r w:rsidR="0037668E">
        <w:rPr>
          <w:sz w:val="22"/>
          <w:szCs w:val="22"/>
        </w:rPr>
        <w:t xml:space="preserve">04 de junho a 06 de setembro </w:t>
      </w:r>
      <w:bookmarkStart w:id="0" w:name="_GoBack"/>
      <w:bookmarkEnd w:id="0"/>
      <w:r>
        <w:rPr>
          <w:sz w:val="22"/>
          <w:szCs w:val="22"/>
        </w:rPr>
        <w:t xml:space="preserve">de </w:t>
      </w:r>
      <w:r w:rsidR="0037668E">
        <w:rPr>
          <w:sz w:val="22"/>
          <w:szCs w:val="22"/>
        </w:rPr>
        <w:t>2</w:t>
      </w:r>
      <w:r>
        <w:rPr>
          <w:sz w:val="22"/>
          <w:szCs w:val="22"/>
        </w:rPr>
        <w:t>018.</w:t>
      </w:r>
    </w:p>
    <w:p w:rsidR="00895155" w:rsidRDefault="00895155" w:rsidP="002657A9">
      <w:pPr>
        <w:pStyle w:val="Default"/>
        <w:rPr>
          <w:sz w:val="22"/>
          <w:szCs w:val="22"/>
        </w:rPr>
      </w:pPr>
    </w:p>
    <w:p w:rsidR="00895155" w:rsidRDefault="00895155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Qual é o período para Avaliação dos CASES Edição 2018? </w:t>
      </w:r>
    </w:p>
    <w:p w:rsidR="00895155" w:rsidRDefault="0037668E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Ocorrerá de 7</w:t>
      </w:r>
      <w:r w:rsidR="00895155">
        <w:rPr>
          <w:sz w:val="22"/>
          <w:szCs w:val="22"/>
        </w:rPr>
        <w:t xml:space="preserve"> a 21 de setembro de 2018.</w:t>
      </w:r>
    </w:p>
    <w:p w:rsidR="002657A9" w:rsidRDefault="002657A9" w:rsidP="00265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5155" w:rsidRDefault="00895155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Quando ocorrerá a divulgação dos </w:t>
      </w:r>
      <w:r w:rsidR="004862ED">
        <w:rPr>
          <w:b/>
          <w:bCs/>
          <w:sz w:val="22"/>
          <w:szCs w:val="22"/>
        </w:rPr>
        <w:t>“cases” vencedores e as demais informações relativas à entrega do prêmio (local, quantidade de convites, etc.)</w:t>
      </w:r>
      <w:r>
        <w:rPr>
          <w:b/>
          <w:bCs/>
          <w:sz w:val="22"/>
          <w:szCs w:val="22"/>
        </w:rPr>
        <w:t xml:space="preserve">? </w:t>
      </w:r>
    </w:p>
    <w:p w:rsidR="00895155" w:rsidRDefault="004862ED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Será no dia 10 de outubro de 2018.</w:t>
      </w:r>
    </w:p>
    <w:p w:rsidR="00895155" w:rsidRDefault="00895155" w:rsidP="002657A9">
      <w:pPr>
        <w:pStyle w:val="Default"/>
        <w:rPr>
          <w:sz w:val="22"/>
          <w:szCs w:val="22"/>
        </w:rPr>
      </w:pPr>
    </w:p>
    <w:p w:rsidR="002657A9" w:rsidRDefault="004862ED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2657A9">
        <w:rPr>
          <w:b/>
          <w:bCs/>
          <w:sz w:val="22"/>
          <w:szCs w:val="22"/>
        </w:rPr>
        <w:t xml:space="preserve">. Qual é a data da premiação aos vencedores? </w:t>
      </w:r>
    </w:p>
    <w:p w:rsidR="004862ED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evento de reconhecimento co</w:t>
      </w:r>
      <w:r w:rsidR="004862ED">
        <w:rPr>
          <w:sz w:val="22"/>
          <w:szCs w:val="22"/>
        </w:rPr>
        <w:t>m a premiação ocorrerá no dia 7 de novembro de 2018 – em São Paulo</w:t>
      </w:r>
      <w:r>
        <w:rPr>
          <w:sz w:val="22"/>
          <w:szCs w:val="22"/>
        </w:rPr>
        <w:t>.</w:t>
      </w:r>
    </w:p>
    <w:p w:rsidR="002657A9" w:rsidRDefault="002657A9" w:rsidP="00265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57A9" w:rsidRDefault="002657A9" w:rsidP="00D129C6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Telefones para esclarecimento de dúvidas </w:t>
      </w:r>
    </w:p>
    <w:p w:rsidR="002657A9" w:rsidRPr="004862ED" w:rsidRDefault="002657A9" w:rsidP="00D129C6">
      <w:pPr>
        <w:pStyle w:val="Default"/>
        <w:spacing w:line="360" w:lineRule="auto"/>
        <w:rPr>
          <w:sz w:val="22"/>
          <w:szCs w:val="22"/>
        </w:rPr>
      </w:pPr>
      <w:r w:rsidRPr="004862ED">
        <w:rPr>
          <w:sz w:val="22"/>
          <w:szCs w:val="22"/>
        </w:rPr>
        <w:t xml:space="preserve">Lúcia Farias </w:t>
      </w:r>
      <w:r w:rsidR="00D129C6">
        <w:rPr>
          <w:sz w:val="22"/>
          <w:szCs w:val="22"/>
        </w:rPr>
        <w:t xml:space="preserve">  </w:t>
      </w:r>
      <w:r w:rsidR="00D87B0C">
        <w:rPr>
          <w:sz w:val="22"/>
          <w:szCs w:val="22"/>
        </w:rPr>
        <w:t>-</w:t>
      </w:r>
      <w:r w:rsidRPr="00D87B0C">
        <w:rPr>
          <w:sz w:val="22"/>
          <w:szCs w:val="22"/>
        </w:rPr>
        <w:t xml:space="preserve"> (3</w:t>
      </w:r>
      <w:r w:rsidRPr="004862ED">
        <w:rPr>
          <w:sz w:val="22"/>
          <w:szCs w:val="22"/>
        </w:rPr>
        <w:t xml:space="preserve">4) 9 9971-8259 </w:t>
      </w:r>
    </w:p>
    <w:p w:rsidR="00E72D2C" w:rsidRPr="004862ED" w:rsidRDefault="002657A9" w:rsidP="00D129C6">
      <w:pPr>
        <w:spacing w:line="360" w:lineRule="auto"/>
        <w:rPr>
          <w:rFonts w:ascii="Verdana" w:hAnsi="Verdana"/>
        </w:rPr>
      </w:pPr>
      <w:r w:rsidRPr="004862ED">
        <w:rPr>
          <w:rFonts w:ascii="Verdana" w:hAnsi="Verdana"/>
        </w:rPr>
        <w:t>Hélio Ferreira – (61) 9 9929-1953</w:t>
      </w:r>
    </w:p>
    <w:sectPr w:rsidR="00E72D2C" w:rsidRPr="0048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066"/>
    <w:multiLevelType w:val="hybridMultilevel"/>
    <w:tmpl w:val="9E96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1F94"/>
    <w:multiLevelType w:val="hybridMultilevel"/>
    <w:tmpl w:val="40848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38C3"/>
    <w:multiLevelType w:val="hybridMultilevel"/>
    <w:tmpl w:val="F14C999C"/>
    <w:lvl w:ilvl="0" w:tplc="FADC7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143B"/>
    <w:multiLevelType w:val="hybridMultilevel"/>
    <w:tmpl w:val="A79EDF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2BC"/>
    <w:multiLevelType w:val="hybridMultilevel"/>
    <w:tmpl w:val="60A297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92730"/>
    <w:multiLevelType w:val="hybridMultilevel"/>
    <w:tmpl w:val="74EC1A0E"/>
    <w:lvl w:ilvl="0" w:tplc="F8B8576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250C"/>
    <w:multiLevelType w:val="hybridMultilevel"/>
    <w:tmpl w:val="3F0E6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A9"/>
    <w:rsid w:val="000079F1"/>
    <w:rsid w:val="00023D91"/>
    <w:rsid w:val="00034187"/>
    <w:rsid w:val="00037534"/>
    <w:rsid w:val="00050F0D"/>
    <w:rsid w:val="00071CFD"/>
    <w:rsid w:val="00080B09"/>
    <w:rsid w:val="000812C1"/>
    <w:rsid w:val="00097419"/>
    <w:rsid w:val="000A20E9"/>
    <w:rsid w:val="000C3F3D"/>
    <w:rsid w:val="000C59C7"/>
    <w:rsid w:val="000D3D62"/>
    <w:rsid w:val="001678D3"/>
    <w:rsid w:val="001B7844"/>
    <w:rsid w:val="001C741D"/>
    <w:rsid w:val="001D578B"/>
    <w:rsid w:val="001E681D"/>
    <w:rsid w:val="002263AE"/>
    <w:rsid w:val="00236AAB"/>
    <w:rsid w:val="00243AAB"/>
    <w:rsid w:val="002657A9"/>
    <w:rsid w:val="00270529"/>
    <w:rsid w:val="0029685A"/>
    <w:rsid w:val="00297E9B"/>
    <w:rsid w:val="002A5BB7"/>
    <w:rsid w:val="002B51F2"/>
    <w:rsid w:val="002B74A6"/>
    <w:rsid w:val="002C70E5"/>
    <w:rsid w:val="002D3095"/>
    <w:rsid w:val="00301B98"/>
    <w:rsid w:val="00305697"/>
    <w:rsid w:val="00320F0B"/>
    <w:rsid w:val="003313C2"/>
    <w:rsid w:val="0035241A"/>
    <w:rsid w:val="0037644F"/>
    <w:rsid w:val="0037668E"/>
    <w:rsid w:val="00392482"/>
    <w:rsid w:val="003A7E37"/>
    <w:rsid w:val="003D04C5"/>
    <w:rsid w:val="003E45D0"/>
    <w:rsid w:val="003F24FB"/>
    <w:rsid w:val="003F38BC"/>
    <w:rsid w:val="00401C8E"/>
    <w:rsid w:val="00441690"/>
    <w:rsid w:val="00443FF5"/>
    <w:rsid w:val="00453E4A"/>
    <w:rsid w:val="00463FBF"/>
    <w:rsid w:val="00465524"/>
    <w:rsid w:val="00467085"/>
    <w:rsid w:val="004672BB"/>
    <w:rsid w:val="00475DD9"/>
    <w:rsid w:val="004862ED"/>
    <w:rsid w:val="004863A2"/>
    <w:rsid w:val="00491756"/>
    <w:rsid w:val="004A3D5F"/>
    <w:rsid w:val="004B103D"/>
    <w:rsid w:val="004C2B77"/>
    <w:rsid w:val="00560570"/>
    <w:rsid w:val="00571196"/>
    <w:rsid w:val="00575FF3"/>
    <w:rsid w:val="005863FF"/>
    <w:rsid w:val="005A56CB"/>
    <w:rsid w:val="005B1D51"/>
    <w:rsid w:val="005B5FD8"/>
    <w:rsid w:val="005F6F58"/>
    <w:rsid w:val="0060612D"/>
    <w:rsid w:val="00610767"/>
    <w:rsid w:val="00615DAD"/>
    <w:rsid w:val="0062204A"/>
    <w:rsid w:val="00642D93"/>
    <w:rsid w:val="00662173"/>
    <w:rsid w:val="006C0358"/>
    <w:rsid w:val="006E1ACD"/>
    <w:rsid w:val="006E3998"/>
    <w:rsid w:val="006E7012"/>
    <w:rsid w:val="0073196D"/>
    <w:rsid w:val="007367F8"/>
    <w:rsid w:val="007722C9"/>
    <w:rsid w:val="00783A89"/>
    <w:rsid w:val="0078671D"/>
    <w:rsid w:val="007B162D"/>
    <w:rsid w:val="007B17E1"/>
    <w:rsid w:val="007B66A4"/>
    <w:rsid w:val="007C5E78"/>
    <w:rsid w:val="007D689E"/>
    <w:rsid w:val="007F25B5"/>
    <w:rsid w:val="00812063"/>
    <w:rsid w:val="00816B31"/>
    <w:rsid w:val="00825EEB"/>
    <w:rsid w:val="00830D4B"/>
    <w:rsid w:val="00844E4D"/>
    <w:rsid w:val="00847A7D"/>
    <w:rsid w:val="00892AAF"/>
    <w:rsid w:val="00895155"/>
    <w:rsid w:val="008F703E"/>
    <w:rsid w:val="00901288"/>
    <w:rsid w:val="00901F74"/>
    <w:rsid w:val="00902F79"/>
    <w:rsid w:val="00925228"/>
    <w:rsid w:val="0092531F"/>
    <w:rsid w:val="00925F6A"/>
    <w:rsid w:val="009300E3"/>
    <w:rsid w:val="00934813"/>
    <w:rsid w:val="00937D56"/>
    <w:rsid w:val="00971CEB"/>
    <w:rsid w:val="00994AF9"/>
    <w:rsid w:val="009A43C7"/>
    <w:rsid w:val="009C2781"/>
    <w:rsid w:val="00A0363A"/>
    <w:rsid w:val="00A43FA9"/>
    <w:rsid w:val="00A4678C"/>
    <w:rsid w:val="00A614E7"/>
    <w:rsid w:val="00A64672"/>
    <w:rsid w:val="00A90195"/>
    <w:rsid w:val="00A907E1"/>
    <w:rsid w:val="00AB127A"/>
    <w:rsid w:val="00AB61D7"/>
    <w:rsid w:val="00AC7401"/>
    <w:rsid w:val="00AE6448"/>
    <w:rsid w:val="00B1787C"/>
    <w:rsid w:val="00B351B8"/>
    <w:rsid w:val="00B40013"/>
    <w:rsid w:val="00B63C86"/>
    <w:rsid w:val="00B64738"/>
    <w:rsid w:val="00B94563"/>
    <w:rsid w:val="00B973B2"/>
    <w:rsid w:val="00BE23B5"/>
    <w:rsid w:val="00BF64DE"/>
    <w:rsid w:val="00C26475"/>
    <w:rsid w:val="00C26EAA"/>
    <w:rsid w:val="00C37E2C"/>
    <w:rsid w:val="00C64BFF"/>
    <w:rsid w:val="00CA30D9"/>
    <w:rsid w:val="00CE1286"/>
    <w:rsid w:val="00CE36F3"/>
    <w:rsid w:val="00D0227B"/>
    <w:rsid w:val="00D1145D"/>
    <w:rsid w:val="00D129C6"/>
    <w:rsid w:val="00D25D4D"/>
    <w:rsid w:val="00D27D8F"/>
    <w:rsid w:val="00D333F0"/>
    <w:rsid w:val="00D70B15"/>
    <w:rsid w:val="00D714BE"/>
    <w:rsid w:val="00D87B0C"/>
    <w:rsid w:val="00D9624B"/>
    <w:rsid w:val="00DE07A0"/>
    <w:rsid w:val="00DE528D"/>
    <w:rsid w:val="00DE698D"/>
    <w:rsid w:val="00DF092C"/>
    <w:rsid w:val="00E142E0"/>
    <w:rsid w:val="00E27515"/>
    <w:rsid w:val="00E43133"/>
    <w:rsid w:val="00E50A1E"/>
    <w:rsid w:val="00E57FE1"/>
    <w:rsid w:val="00E61E2D"/>
    <w:rsid w:val="00E72D2C"/>
    <w:rsid w:val="00EA300C"/>
    <w:rsid w:val="00EF76F5"/>
    <w:rsid w:val="00F07677"/>
    <w:rsid w:val="00F17EC1"/>
    <w:rsid w:val="00F22491"/>
    <w:rsid w:val="00F24FEC"/>
    <w:rsid w:val="00F65CE4"/>
    <w:rsid w:val="00F814EE"/>
    <w:rsid w:val="00F92D1B"/>
    <w:rsid w:val="00FB37C0"/>
    <w:rsid w:val="00FC25F2"/>
    <w:rsid w:val="00FD411D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9778"/>
  <w15:chartTrackingRefBased/>
  <w15:docId w15:val="{395F1072-41C8-43B4-81F4-A9F9845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57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53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7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rarec.com.br" TargetMode="External"/><Relationship Id="rId5" Type="http://schemas.openxmlformats.org/officeDocument/2006/relationships/hyperlink" Target="mailto:premioouvidoriasbrasil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ferreira</dc:creator>
  <cp:keywords/>
  <dc:description/>
  <cp:lastModifiedBy>Lúcia Helena de Faria</cp:lastModifiedBy>
  <cp:revision>4</cp:revision>
  <dcterms:created xsi:type="dcterms:W3CDTF">2018-06-03T03:15:00Z</dcterms:created>
  <dcterms:modified xsi:type="dcterms:W3CDTF">2018-07-30T18:35:00Z</dcterms:modified>
</cp:coreProperties>
</file>